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D3" w:rsidRPr="00C120A2" w:rsidRDefault="00001ED3" w:rsidP="00C120A2">
      <w:pPr>
        <w:jc w:val="center"/>
        <w:rPr>
          <w:rFonts w:ascii="Times New Roman" w:hAnsi="Times New Roman" w:cs="Times New Roman"/>
          <w:b/>
          <w:bCs/>
          <w:sz w:val="28"/>
          <w:szCs w:val="28"/>
          <w:lang w:val="nl-NL"/>
        </w:rPr>
      </w:pPr>
      <w:r w:rsidRPr="00C120A2">
        <w:rPr>
          <w:rFonts w:ascii="Times New Roman" w:hAnsi="Times New Roman" w:cs="Times New Roman"/>
          <w:b/>
          <w:sz w:val="28"/>
          <w:szCs w:val="28"/>
          <w:lang w:val="en-US"/>
        </w:rPr>
        <w:t>TIN HỌC VÀ CÔNG NGHỆ (CÔNG NGHỆ)</w:t>
      </w:r>
    </w:p>
    <w:p w:rsidR="00001ED3" w:rsidRPr="00C120A2" w:rsidRDefault="00001ED3" w:rsidP="00C120A2">
      <w:pPr>
        <w:jc w:val="center"/>
        <w:rPr>
          <w:rFonts w:ascii="Times New Roman" w:hAnsi="Times New Roman" w:cs="Times New Roman"/>
          <w:b/>
          <w:bCs/>
          <w:sz w:val="28"/>
          <w:szCs w:val="28"/>
          <w:u w:val="single"/>
          <w:lang w:val="nl-NL"/>
        </w:rPr>
      </w:pPr>
      <w:r w:rsidRPr="00C120A2">
        <w:rPr>
          <w:rFonts w:ascii="Times New Roman" w:hAnsi="Times New Roman" w:cs="Times New Roman"/>
          <w:b/>
          <w:bCs/>
          <w:sz w:val="28"/>
          <w:szCs w:val="28"/>
          <w:u w:val="single"/>
          <w:lang w:val="nl-NL"/>
        </w:rPr>
        <w:t>CHỦ ĐỀ 1</w:t>
      </w:r>
      <w:r w:rsidRPr="00C120A2">
        <w:rPr>
          <w:rFonts w:ascii="Times New Roman" w:hAnsi="Times New Roman" w:cs="Times New Roman"/>
          <w:b/>
          <w:bCs/>
          <w:sz w:val="28"/>
          <w:szCs w:val="28"/>
          <w:lang w:val="nl-NL"/>
        </w:rPr>
        <w:t>: TỰ NHIÊN VÀ CÔNG NGHỆ</w:t>
      </w:r>
    </w:p>
    <w:p w:rsidR="00001ED3" w:rsidRPr="00C120A2" w:rsidRDefault="00001ED3" w:rsidP="00C120A2">
      <w:pPr>
        <w:jc w:val="center"/>
        <w:rPr>
          <w:rFonts w:ascii="Times New Roman" w:hAnsi="Times New Roman" w:cs="Times New Roman"/>
          <w:b/>
          <w:bCs/>
          <w:sz w:val="28"/>
          <w:szCs w:val="28"/>
          <w:lang w:val="nl-NL"/>
        </w:rPr>
      </w:pPr>
      <w:r w:rsidRPr="00C120A2">
        <w:rPr>
          <w:rFonts w:ascii="Times New Roman" w:hAnsi="Times New Roman" w:cs="Times New Roman"/>
          <w:b/>
          <w:bCs/>
          <w:sz w:val="28"/>
          <w:szCs w:val="28"/>
          <w:lang w:val="nl-NL"/>
        </w:rPr>
        <w:t>Bài 4: SỬ DỤNG MÁY THU THANH</w:t>
      </w:r>
    </w:p>
    <w:p w:rsidR="00001ED3" w:rsidRPr="00C120A2" w:rsidRDefault="00001ED3" w:rsidP="00C120A2">
      <w:pPr>
        <w:rPr>
          <w:rFonts w:ascii="Times New Roman" w:hAnsi="Times New Roman" w:cs="Times New Roman"/>
          <w:b/>
          <w:bCs/>
          <w:sz w:val="28"/>
          <w:szCs w:val="28"/>
          <w:lang w:val="nl-NL"/>
        </w:rPr>
      </w:pPr>
      <w:r w:rsidRPr="00C120A2">
        <w:rPr>
          <w:rFonts w:ascii="Times New Roman" w:hAnsi="Times New Roman" w:cs="Times New Roman"/>
          <w:b/>
          <w:bCs/>
          <w:sz w:val="28"/>
          <w:szCs w:val="28"/>
          <w:lang w:val="nl-NL"/>
        </w:rPr>
        <w:t>I. YÊU CẦU CẦN ĐẠT:</w:t>
      </w:r>
    </w:p>
    <w:p w:rsidR="00001ED3" w:rsidRPr="00C120A2" w:rsidRDefault="00001ED3" w:rsidP="00C120A2">
      <w:pPr>
        <w:rPr>
          <w:rFonts w:ascii="Times New Roman" w:hAnsi="Times New Roman" w:cs="Times New Roman"/>
          <w:sz w:val="28"/>
          <w:szCs w:val="28"/>
          <w:lang w:val="nl-NL"/>
        </w:rPr>
      </w:pPr>
      <w:r w:rsidRPr="00340C02">
        <w:rPr>
          <w:rFonts w:ascii="Times New Roman" w:hAnsi="Times New Roman" w:cs="Times New Roman"/>
          <w:b/>
          <w:bCs/>
          <w:sz w:val="28"/>
          <w:szCs w:val="28"/>
          <w:lang w:val="nl-NL"/>
        </w:rPr>
        <w:t>1. Kiến thức</w:t>
      </w:r>
      <w:r w:rsidRPr="00C120A2">
        <w:rPr>
          <w:rFonts w:ascii="Times New Roman" w:hAnsi="Times New Roman" w:cs="Times New Roman"/>
          <w:bCs/>
          <w:sz w:val="28"/>
          <w:szCs w:val="28"/>
          <w:lang w:val="nl-NL"/>
        </w:rPr>
        <w:t xml:space="preserve">: </w:t>
      </w:r>
      <w:r w:rsidRPr="00C120A2">
        <w:rPr>
          <w:rFonts w:ascii="Times New Roman" w:hAnsi="Times New Roman" w:cs="Times New Roman"/>
          <w:sz w:val="28"/>
          <w:szCs w:val="28"/>
          <w:lang w:val="nl-NL"/>
        </w:rPr>
        <w:t>Sau khi học xong bài này, các em sẽ:</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Nêu được tác dụng của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Dựa vào sơ đồ khối, nêu được mối quan hệ giữa đài phát thanh và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Kể tên và nêu được nội dung phát thanh của một số chương trình phù hợp với lứa tuổi học sinh trên đài phát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Chọn được kênh phát thanh, thay đổi âm lượng theo ý muốn.</w:t>
      </w:r>
    </w:p>
    <w:p w:rsidR="00001ED3" w:rsidRPr="00340C02" w:rsidRDefault="00001ED3" w:rsidP="00C120A2">
      <w:pPr>
        <w:rPr>
          <w:rFonts w:ascii="Times New Roman" w:hAnsi="Times New Roman" w:cs="Times New Roman"/>
          <w:b/>
          <w:bCs/>
          <w:sz w:val="28"/>
          <w:szCs w:val="28"/>
          <w:lang w:val="nl-NL"/>
        </w:rPr>
      </w:pPr>
      <w:r w:rsidRPr="00340C02">
        <w:rPr>
          <w:rFonts w:ascii="Times New Roman" w:hAnsi="Times New Roman" w:cs="Times New Roman"/>
          <w:b/>
          <w:bCs/>
          <w:sz w:val="28"/>
          <w:szCs w:val="28"/>
          <w:lang w:val="nl-NL"/>
        </w:rPr>
        <w:t>2. Năng lực</w:t>
      </w:r>
    </w:p>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a. Năng lực chung.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Năng lực tự chủ, tự học: Có thói quen trao đổi, tự giác tìm hiểu thông tin từ những ngữ liệu cho sẵn trong bài học.</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Năng lực giải quyết vấn đề và sáng tạo: Biết xác định và làm rõ thông tin từ những ngữ liệu cho sẵn trong bài học. Biết thu thập thông tin từ tình huống.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Năng lực giao tiếp và hợp tác: Biết cùng nhau hoàn thành nhiệm vụ học tập theo sự hướng dẫn của Gv; Có biểu hiện tích cực, sôi nổi và nhiệt tình trong hoạt động nhóm. Có khả năng trình bày, thuyết trình… trong các hoạt động học tập.</w:t>
      </w:r>
    </w:p>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b. Năng lực đặc thù:</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Nêu được tác dụng của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Mô tả được mối quan hệ đơn giản giữa đài phát thanh và máy thu thanh dựa vào sơ đồ khối.</w:t>
      </w:r>
    </w:p>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3. Phẩm chất.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Phẩm chất chăm chỉ: Có tinh thần chăm chỉ học tập, luôn tự giác tìm hiểu bài.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Phẩm chất trách nhiệm: Chăm chỉ vận dụng kiến thức đã học về máy thu thanh vào cuộc sống hàng ngày trong gia đình.</w:t>
      </w:r>
    </w:p>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 xml:space="preserve">II. ĐỒ DÙNG DẠY HỌC </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Kế hoạch bài dạy, bài giảng Power point.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SGK và các thiết bị, học liệu phục vụ cho tiết dạy.</w:t>
      </w:r>
    </w:p>
    <w:p w:rsidR="00001ED3" w:rsidRPr="00340C02" w:rsidRDefault="00001ED3" w:rsidP="00C120A2">
      <w:pPr>
        <w:rPr>
          <w:rFonts w:ascii="Times New Roman" w:hAnsi="Times New Roman" w:cs="Times New Roman"/>
          <w:b/>
          <w:sz w:val="28"/>
          <w:szCs w:val="28"/>
        </w:rPr>
      </w:pPr>
      <w:r w:rsidRPr="00340C02">
        <w:rPr>
          <w:rFonts w:ascii="Times New Roman" w:hAnsi="Times New Roman" w:cs="Times New Roman"/>
          <w:b/>
          <w:sz w:val="28"/>
          <w:szCs w:val="28"/>
        </w:rPr>
        <w:t>III. HOẠT ĐỘNG DẠY HỌC</w:t>
      </w:r>
    </w:p>
    <w:p w:rsidR="00413021" w:rsidRPr="00C120A2" w:rsidRDefault="00413021" w:rsidP="00340C02">
      <w:pPr>
        <w:jc w:val="center"/>
        <w:rPr>
          <w:rFonts w:ascii="Times New Roman" w:hAnsi="Times New Roman" w:cs="Times New Roman"/>
          <w:sz w:val="28"/>
          <w:szCs w:val="28"/>
          <w:lang w:val="en-US"/>
        </w:rPr>
      </w:pPr>
      <w:r w:rsidRPr="00C120A2">
        <w:rPr>
          <w:rFonts w:ascii="Times New Roman" w:hAnsi="Times New Roman" w:cs="Times New Roman"/>
          <w:sz w:val="28"/>
          <w:szCs w:val="28"/>
          <w:lang w:val="en-US"/>
        </w:rPr>
        <w:t>TIẾT 1</w:t>
      </w:r>
    </w:p>
    <w:p w:rsidR="00413021" w:rsidRPr="00C120A2" w:rsidRDefault="00413021" w:rsidP="00340C02">
      <w:pPr>
        <w:jc w:val="center"/>
        <w:rPr>
          <w:rFonts w:ascii="Times New Roman" w:hAnsi="Times New Roman" w:cs="Times New Roman"/>
          <w:bCs/>
          <w:color w:val="FF0000"/>
          <w:sz w:val="28"/>
          <w:szCs w:val="28"/>
          <w:u w:val="single"/>
          <w:lang w:val="en-US"/>
        </w:rPr>
      </w:pPr>
      <w:r w:rsidRPr="00C120A2">
        <w:rPr>
          <w:rFonts w:ascii="Times New Roman" w:hAnsi="Times New Roman" w:cs="Times New Roman"/>
          <w:color w:val="FF0000"/>
          <w:sz w:val="28"/>
          <w:szCs w:val="28"/>
          <w:lang w:val="en-US"/>
        </w:rPr>
        <w:t xml:space="preserve">(Ngày dạy: </w:t>
      </w:r>
      <w:r w:rsidR="00C80262">
        <w:rPr>
          <w:rFonts w:ascii="Times New Roman" w:hAnsi="Times New Roman" w:cs="Times New Roman"/>
          <w:color w:val="FF0000"/>
          <w:sz w:val="28"/>
          <w:szCs w:val="28"/>
          <w:lang w:val="en-US"/>
        </w:rPr>
        <w:t>16</w:t>
      </w:r>
      <w:bookmarkStart w:id="0" w:name="_GoBack"/>
      <w:bookmarkEnd w:id="0"/>
      <w:r w:rsidRPr="00C120A2">
        <w:rPr>
          <w:rFonts w:ascii="Times New Roman" w:hAnsi="Times New Roman" w:cs="Times New Roman"/>
          <w:color w:val="FF0000"/>
          <w:sz w:val="28"/>
          <w:szCs w:val="28"/>
          <w:lang w:val="en-US"/>
        </w:rPr>
        <w:t>/10/2023)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01ED3" w:rsidRPr="00C120A2" w:rsidTr="00810BC6">
        <w:tc>
          <w:tcPr>
            <w:tcW w:w="5862" w:type="dxa"/>
            <w:tcBorders>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Hoạt động của giáo viên</w:t>
            </w:r>
          </w:p>
        </w:tc>
        <w:tc>
          <w:tcPr>
            <w:tcW w:w="3876" w:type="dxa"/>
            <w:tcBorders>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Hoạt động của học sinh</w:t>
            </w:r>
          </w:p>
        </w:tc>
      </w:tr>
      <w:tr w:rsidR="00001ED3" w:rsidRPr="00C120A2" w:rsidTr="00810BC6">
        <w:tc>
          <w:tcPr>
            <w:tcW w:w="9738" w:type="dxa"/>
            <w:gridSpan w:val="2"/>
            <w:tcBorders>
              <w:bottom w:val="dashed" w:sz="4" w:space="0" w:color="auto"/>
            </w:tcBorders>
          </w:tcPr>
          <w:p w:rsidR="00001ED3" w:rsidRPr="00C120A2" w:rsidRDefault="00001ED3" w:rsidP="00C120A2">
            <w:pPr>
              <w:rPr>
                <w:rFonts w:ascii="Times New Roman" w:hAnsi="Times New Roman" w:cs="Times New Roman"/>
                <w:bCs/>
                <w:i/>
                <w:sz w:val="28"/>
                <w:szCs w:val="28"/>
                <w:lang w:val="nl-NL"/>
              </w:rPr>
            </w:pPr>
            <w:r w:rsidRPr="00C120A2">
              <w:rPr>
                <w:rFonts w:ascii="Times New Roman" w:hAnsi="Times New Roman" w:cs="Times New Roman"/>
                <w:bCs/>
                <w:sz w:val="28"/>
                <w:szCs w:val="28"/>
                <w:lang w:val="nl-NL"/>
              </w:rPr>
              <w:t xml:space="preserve">                                         HOẠT ĐỘNG KHỞI ĐỘNG (5’)</w:t>
            </w:r>
          </w:p>
        </w:tc>
      </w:tr>
      <w:tr w:rsidR="00001ED3" w:rsidRPr="00C120A2" w:rsidTr="00810BC6">
        <w:tc>
          <w:tcPr>
            <w:tcW w:w="5862" w:type="dxa"/>
            <w:tcBorders>
              <w:bottom w:val="dashed" w:sz="4" w:space="0" w:color="auto"/>
            </w:tcBorders>
          </w:tcPr>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xml:space="preserve">- GV chiếu hình ảnh để khởi động bài học. </w:t>
            </w:r>
          </w:p>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noProof/>
                <w:sz w:val="28"/>
                <w:szCs w:val="28"/>
                <w:lang w:val="en-US" w:eastAsia="en-US" w:bidi="ar-SA"/>
              </w:rPr>
              <w:lastRenderedPageBreak/>
              <w:drawing>
                <wp:inline distT="0" distB="0" distL="0" distR="0" wp14:anchorId="66CB540E" wp14:editId="21648850">
                  <wp:extent cx="2500439" cy="1157161"/>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0F201.tmp"/>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03303" cy="1158486"/>
                          </a:xfrm>
                          <a:prstGeom prst="rect">
                            <a:avLst/>
                          </a:prstGeom>
                        </pic:spPr>
                      </pic:pic>
                    </a:graphicData>
                  </a:graphic>
                </wp:inline>
              </w:drawing>
            </w:r>
          </w:p>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cho cả lớp quan sát và cá nhân trả lời câu hỏi bên cạnh hình ảnh đó.</w:t>
            </w:r>
          </w:p>
          <w:p w:rsidR="00001ED3" w:rsidRPr="00C120A2" w:rsidRDefault="00001ED3" w:rsidP="00C120A2">
            <w:pPr>
              <w:rPr>
                <w:rFonts w:ascii="Times New Roman" w:hAnsi="Times New Roman" w:cs="Times New Roman"/>
                <w:bCs/>
                <w:sz w:val="28"/>
                <w:szCs w:val="28"/>
                <w:lang w:val="nl-NL"/>
              </w:rPr>
            </w:pPr>
          </w:p>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Nhận xét, tuyên dương.</w:t>
            </w:r>
          </w:p>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lastRenderedPageBreak/>
              <w:t>- HS quan sát hình ảnh</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HS trả lời theo hiểu biết của mình: </w:t>
            </w:r>
            <w:r w:rsidRPr="00C120A2">
              <w:rPr>
                <w:rFonts w:ascii="Times New Roman" w:hAnsi="Times New Roman" w:cs="Times New Roman"/>
                <w:bCs/>
                <w:sz w:val="28"/>
                <w:szCs w:val="28"/>
                <w:lang w:val="nl-NL"/>
              </w:rPr>
              <w:t>Ônh Minh vừa nhận được món quà đó là chiếc đài thu thanh.</w:t>
            </w:r>
            <w:r w:rsidRPr="00C120A2">
              <w:rPr>
                <w:rFonts w:ascii="Times New Roman" w:hAnsi="Times New Roman" w:cs="Times New Roman"/>
                <w:sz w:val="28"/>
                <w:szCs w:val="28"/>
                <w:lang w:val="nl-NL"/>
              </w:rPr>
              <w:t xml:space="preserve"> </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w:t>
            </w:r>
          </w:p>
        </w:tc>
      </w:tr>
      <w:tr w:rsidR="00001ED3" w:rsidRPr="00C120A2" w:rsidTr="00810BC6">
        <w:tc>
          <w:tcPr>
            <w:tcW w:w="9738" w:type="dxa"/>
            <w:gridSpan w:val="2"/>
            <w:tcBorders>
              <w:top w:val="dashed" w:sz="4" w:space="0" w:color="auto"/>
              <w:bottom w:val="dashed" w:sz="4" w:space="0" w:color="auto"/>
            </w:tcBorders>
          </w:tcPr>
          <w:p w:rsidR="00001ED3" w:rsidRPr="00C120A2" w:rsidRDefault="00001ED3" w:rsidP="00C120A2">
            <w:pPr>
              <w:rPr>
                <w:rFonts w:ascii="Times New Roman" w:hAnsi="Times New Roman" w:cs="Times New Roman"/>
                <w:bCs/>
                <w:iCs/>
                <w:sz w:val="28"/>
                <w:szCs w:val="28"/>
                <w:lang w:val="nl-NL"/>
              </w:rPr>
            </w:pPr>
            <w:r w:rsidRPr="00C120A2">
              <w:rPr>
                <w:rFonts w:ascii="Times New Roman" w:hAnsi="Times New Roman" w:cs="Times New Roman"/>
                <w:bCs/>
                <w:iCs/>
                <w:sz w:val="28"/>
                <w:szCs w:val="28"/>
                <w:lang w:val="nl-NL"/>
              </w:rPr>
              <w:lastRenderedPageBreak/>
              <w:t>HOẠT ĐỘNG KHÁM PHÁ (25’)</w:t>
            </w:r>
          </w:p>
        </w:tc>
      </w:tr>
      <w:tr w:rsidR="00001ED3" w:rsidRPr="00C120A2" w:rsidTr="00810BC6">
        <w:tc>
          <w:tcPr>
            <w:tcW w:w="5862"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Hoạt động 1. Tìm hiểu về tác dụng của máy thu thanh. (làm việc nhóm đôi)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cho Hs thảo luận nhóm đôi.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Em hãy quan sát hình 1 và cho biết Minh, Hoa, ông bà đang sử dụng máy thu thanh để làm gì?</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mời các nhóm khác nhận xét.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chung, tuyên dương.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chốt HĐ1 và mời HS đọc lại.</w:t>
            </w:r>
          </w:p>
          <w:p w:rsidR="00001ED3" w:rsidRPr="00C120A2" w:rsidRDefault="00001ED3"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Máy thu thanh dùngdeer nghe chương trình phát thanh. Nội dung chương trình phát thanh thường là tin tức, thông tin giải trí và một số chương trình giáo dục.</w:t>
            </w:r>
          </w:p>
        </w:tc>
        <w:tc>
          <w:tcPr>
            <w:tcW w:w="3876"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-Thảo luận nhóm đôi quan sát tranh. Đại diện nhóm trình bày</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nhận xét ý kiến.</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Lắng nghe rút kinh nghiệm.</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- 1 HS nêu lại  nội dung HĐ1</w:t>
            </w:r>
          </w:p>
        </w:tc>
      </w:tr>
      <w:tr w:rsidR="00001ED3" w:rsidRPr="00C120A2" w:rsidTr="00810BC6">
        <w:tc>
          <w:tcPr>
            <w:tcW w:w="5862"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Hoạt động 2. Mối quan hệ giữa đài phát thanh và máy thu thanh. (làm việc nhóm 2)</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cho HS quan sát hình 2 thảo luận nhóm đôi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Em hãy nhận xét về mối quan hệ giữa đài phát thanh và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noProof/>
                <w:sz w:val="28"/>
                <w:szCs w:val="28"/>
                <w:lang w:val="en-US" w:eastAsia="en-US" w:bidi="ar-SA"/>
              </w:rPr>
              <w:drawing>
                <wp:inline distT="0" distB="0" distL="0" distR="0" wp14:anchorId="28CE2CC5" wp14:editId="089854E4">
                  <wp:extent cx="3429000" cy="1571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C8568.tmp"/>
                          <pic:cNvPicPr/>
                        </pic:nvPicPr>
                        <pic:blipFill>
                          <a:blip r:embed="rId5">
                            <a:extLst>
                              <a:ext uri="{28A0092B-C50C-407E-A947-70E740481C1C}">
                                <a14:useLocalDpi xmlns:a14="http://schemas.microsoft.com/office/drawing/2010/main" val="0"/>
                              </a:ext>
                            </a:extLst>
                          </a:blip>
                          <a:stretch>
                            <a:fillRect/>
                          </a:stretch>
                        </pic:blipFill>
                        <pic:spPr>
                          <a:xfrm>
                            <a:off x="0" y="0"/>
                            <a:ext cx="3433231" cy="1573564"/>
                          </a:xfrm>
                          <a:prstGeom prst="rect">
                            <a:avLst/>
                          </a:prstGeom>
                        </pic:spPr>
                      </pic:pic>
                    </a:graphicData>
                  </a:graphic>
                </wp:inline>
              </w:drawing>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mời các nhóm khác nhận xét.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chung, tuyên dương.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GV chốt nội dung HĐ2 và mời HS đọc lại: </w:t>
            </w:r>
          </w:p>
          <w:p w:rsidR="00001ED3" w:rsidRPr="00C120A2" w:rsidRDefault="00001ED3"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lastRenderedPageBreak/>
              <w:t>Đài phát thanh là nơi sản xuất các chương trình phát thanh và phát tín hiệu truyền thanh qua ăng ten.</w:t>
            </w:r>
          </w:p>
          <w:p w:rsidR="00001ED3" w:rsidRPr="00C120A2" w:rsidRDefault="00001ED3"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Máy thu thanh là nơi thu nhận các tín hiệu qua ăng ten và phát ra loa</w:t>
            </w:r>
          </w:p>
          <w:p w:rsidR="00001ED3" w:rsidRPr="00C120A2" w:rsidRDefault="00001ED3"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GV cung cấp thông tin về đàig Tiếng nói Việt Nam</w:t>
            </w:r>
          </w:p>
        </w:tc>
        <w:tc>
          <w:tcPr>
            <w:tcW w:w="3876"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Học sinh chia nhóm 2, đọc yêu cầu bài và quan sát, thảo luận.</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Đại diện các nhóm trình bày theo phiếu học tập.</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Đại diện các nhóm nhận xét.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Lắng nghe rút kinh nghiệm.</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- 1 HS nêu lại  nội dung HĐ2</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cho HS đọc SGK</w:t>
            </w:r>
          </w:p>
        </w:tc>
      </w:tr>
      <w:tr w:rsidR="00001ED3" w:rsidRPr="00340C02" w:rsidTr="00810BC6">
        <w:tc>
          <w:tcPr>
            <w:tcW w:w="9738" w:type="dxa"/>
            <w:gridSpan w:val="2"/>
            <w:tcBorders>
              <w:top w:val="dashed" w:sz="4" w:space="0" w:color="auto"/>
              <w:bottom w:val="dashed" w:sz="4" w:space="0" w:color="auto"/>
            </w:tcBorders>
          </w:tcPr>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lastRenderedPageBreak/>
              <w:t>HOẠT ĐỘNG VẬN DỤNG (10’)</w:t>
            </w:r>
          </w:p>
        </w:tc>
      </w:tr>
      <w:tr w:rsidR="00001ED3" w:rsidRPr="00C120A2" w:rsidTr="00810BC6">
        <w:tc>
          <w:tcPr>
            <w:tcW w:w="5862"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tổ chức trò chơi “Ai nhanh-Ai đúng”.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Chia lớp thành 2 đội (hoặc 4 đội chơi, tuỳ vào thực tế), Vẽ một khối sơ đồ đơn giản thể hiện mối quan hệ giữa máy thu thanh và đài phát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Cách chơi: </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Thời gian: 2-4 phút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Mỗi đội xếp thành 1 hàng, chơi nối tiếp.</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Khi có hiệu lệnh của GV các đội lên viết tên những một số chương trình phát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Hết thời gian, đội nào viết được nhiều sản phẩm, đội đó thắng.</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đánh giá, nhận xét trò chơi.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Lớp chia thành các đội theo yêu cầu vẽ vào phiếu</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 luật chơi.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Học sinh tham gia chơi:</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 rút kinh nghiệm</w:t>
            </w:r>
          </w:p>
        </w:tc>
      </w:tr>
    </w:tbl>
    <w:p w:rsidR="00001ED3" w:rsidRPr="00C120A2" w:rsidRDefault="00001ED3" w:rsidP="00C120A2">
      <w:pPr>
        <w:rPr>
          <w:rFonts w:ascii="Times New Roman" w:hAnsi="Times New Roman" w:cs="Times New Roman"/>
          <w:sz w:val="28"/>
          <w:szCs w:val="28"/>
        </w:rPr>
      </w:pPr>
    </w:p>
    <w:p w:rsidR="00162D23" w:rsidRPr="00BB7620" w:rsidRDefault="00162D23" w:rsidP="00340C02">
      <w:pPr>
        <w:jc w:val="center"/>
        <w:rPr>
          <w:rFonts w:ascii="Times New Roman" w:hAnsi="Times New Roman" w:cs="Times New Roman"/>
          <w:b/>
          <w:color w:val="FF0000"/>
          <w:sz w:val="28"/>
          <w:szCs w:val="28"/>
          <w:lang w:val="en-US"/>
        </w:rPr>
      </w:pPr>
      <w:r w:rsidRPr="00BB7620">
        <w:rPr>
          <w:rFonts w:ascii="Times New Roman" w:hAnsi="Times New Roman" w:cs="Times New Roman"/>
          <w:b/>
          <w:color w:val="FF0000"/>
          <w:sz w:val="28"/>
          <w:szCs w:val="28"/>
          <w:lang w:val="en-US"/>
        </w:rPr>
        <w:t>TIẾT 2</w:t>
      </w:r>
    </w:p>
    <w:p w:rsidR="00BB7620" w:rsidRPr="00BB7620" w:rsidRDefault="00BB7620" w:rsidP="00340C02">
      <w:pPr>
        <w:jc w:val="center"/>
        <w:rPr>
          <w:rFonts w:ascii="Times New Roman" w:hAnsi="Times New Roman" w:cs="Times New Roman"/>
          <w:b/>
          <w:bCs/>
          <w:color w:val="FF0000"/>
          <w:sz w:val="28"/>
          <w:szCs w:val="28"/>
          <w:u w:val="single"/>
          <w:lang w:val="en-US"/>
        </w:rPr>
      </w:pPr>
      <w:r w:rsidRPr="00BB7620">
        <w:rPr>
          <w:rFonts w:ascii="Times New Roman" w:hAnsi="Times New Roman" w:cs="Times New Roman"/>
          <w:b/>
          <w:color w:val="FF0000"/>
          <w:sz w:val="28"/>
          <w:szCs w:val="28"/>
          <w:lang w:val="en-US"/>
        </w:rPr>
        <w:t>Ngày dạy: 23/10/2023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01ED3" w:rsidRPr="00340C02" w:rsidTr="00810BC6">
        <w:tc>
          <w:tcPr>
            <w:tcW w:w="5862" w:type="dxa"/>
            <w:tcBorders>
              <w:bottom w:val="dashed" w:sz="4" w:space="0" w:color="auto"/>
            </w:tcBorders>
          </w:tcPr>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Hoạt động của học sinh</w:t>
            </w:r>
          </w:p>
        </w:tc>
      </w:tr>
      <w:tr w:rsidR="00001ED3" w:rsidRPr="00340C02" w:rsidTr="00810BC6">
        <w:tc>
          <w:tcPr>
            <w:tcW w:w="9738" w:type="dxa"/>
            <w:gridSpan w:val="2"/>
            <w:tcBorders>
              <w:bottom w:val="single" w:sz="4" w:space="0" w:color="auto"/>
            </w:tcBorders>
          </w:tcPr>
          <w:p w:rsidR="00001ED3" w:rsidRPr="00340C02" w:rsidRDefault="00001ED3" w:rsidP="00C120A2">
            <w:pPr>
              <w:rPr>
                <w:rFonts w:ascii="Times New Roman" w:hAnsi="Times New Roman" w:cs="Times New Roman"/>
                <w:b/>
                <w:bCs/>
                <w:i/>
                <w:sz w:val="28"/>
                <w:szCs w:val="28"/>
                <w:lang w:val="nl-NL"/>
              </w:rPr>
            </w:pPr>
            <w:r w:rsidRPr="00340C02">
              <w:rPr>
                <w:rFonts w:ascii="Times New Roman" w:hAnsi="Times New Roman" w:cs="Times New Roman"/>
                <w:b/>
                <w:bCs/>
                <w:sz w:val="28"/>
                <w:szCs w:val="28"/>
                <w:lang w:val="nl-NL"/>
              </w:rPr>
              <w:t>HOẠT ĐỘNG KHỞI ĐỘNG</w:t>
            </w:r>
          </w:p>
        </w:tc>
      </w:tr>
      <w:tr w:rsidR="00001ED3" w:rsidRPr="00C120A2" w:rsidTr="00810BC6">
        <w:trPr>
          <w:trHeight w:val="1135"/>
        </w:trPr>
        <w:tc>
          <w:tcPr>
            <w:tcW w:w="5862" w:type="dxa"/>
            <w:tcBorders>
              <w:bottom w:val="single" w:sz="4" w:space="0" w:color="auto"/>
            </w:tcBorders>
          </w:tcPr>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xml:space="preserve">- GV kể chuyện lịch sử chiếc máy thu thanh để khởi động bài học. </w:t>
            </w:r>
          </w:p>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dẫn dắt vào bài mới</w:t>
            </w:r>
          </w:p>
        </w:tc>
        <w:tc>
          <w:tcPr>
            <w:tcW w:w="3876" w:type="dxa"/>
            <w:tcBorders>
              <w:bottom w:val="single" w:sz="4" w:space="0" w:color="auto"/>
            </w:tcBorders>
          </w:tcPr>
          <w:p w:rsidR="00001ED3" w:rsidRPr="00C120A2" w:rsidRDefault="00001ED3" w:rsidP="00C120A2">
            <w:pPr>
              <w:rPr>
                <w:rFonts w:ascii="Times New Roman" w:hAnsi="Times New Roman" w:cs="Times New Roman"/>
                <w:bCs/>
                <w:sz w:val="28"/>
                <w:szCs w:val="28"/>
                <w:lang w:val="nl-NL"/>
              </w:rPr>
            </w:pPr>
            <w:r w:rsidRPr="00C120A2">
              <w:rPr>
                <w:rFonts w:ascii="Times New Roman" w:hAnsi="Times New Roman" w:cs="Times New Roman"/>
                <w:sz w:val="28"/>
                <w:szCs w:val="28"/>
                <w:lang w:val="nl-NL"/>
              </w:rPr>
              <w:t xml:space="preserve">- HS </w:t>
            </w:r>
            <w:r w:rsidRPr="00C120A2">
              <w:rPr>
                <w:rFonts w:ascii="Times New Roman" w:hAnsi="Times New Roman" w:cs="Times New Roman"/>
                <w:bCs/>
                <w:sz w:val="28"/>
                <w:szCs w:val="28"/>
                <w:lang w:val="nl-NL"/>
              </w:rPr>
              <w:t>lịch sử chiếc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w:t>
            </w:r>
          </w:p>
        </w:tc>
      </w:tr>
      <w:tr w:rsidR="00001ED3" w:rsidRPr="00340C02" w:rsidTr="00810BC6">
        <w:tc>
          <w:tcPr>
            <w:tcW w:w="9738" w:type="dxa"/>
            <w:gridSpan w:val="2"/>
            <w:tcBorders>
              <w:top w:val="single" w:sz="4" w:space="0" w:color="auto"/>
              <w:bottom w:val="single" w:sz="4" w:space="0" w:color="auto"/>
            </w:tcBorders>
          </w:tcPr>
          <w:p w:rsidR="00001ED3" w:rsidRPr="00340C02" w:rsidRDefault="00001ED3" w:rsidP="00C120A2">
            <w:pPr>
              <w:rPr>
                <w:rFonts w:ascii="Times New Roman" w:hAnsi="Times New Roman" w:cs="Times New Roman"/>
                <w:b/>
                <w:bCs/>
                <w:iCs/>
                <w:sz w:val="28"/>
                <w:szCs w:val="28"/>
                <w:lang w:val="nl-NL"/>
              </w:rPr>
            </w:pPr>
            <w:r w:rsidRPr="00340C02">
              <w:rPr>
                <w:rFonts w:ascii="Times New Roman" w:hAnsi="Times New Roman" w:cs="Times New Roman"/>
                <w:b/>
                <w:bCs/>
                <w:iCs/>
                <w:sz w:val="28"/>
                <w:szCs w:val="28"/>
                <w:lang w:val="nl-NL"/>
              </w:rPr>
              <w:t>HOẠT ĐỘNG LUYỆN TẬP</w:t>
            </w:r>
          </w:p>
        </w:tc>
      </w:tr>
      <w:tr w:rsidR="00001ED3" w:rsidRPr="00C120A2" w:rsidTr="00810BC6">
        <w:tc>
          <w:tcPr>
            <w:tcW w:w="5862" w:type="dxa"/>
            <w:tcBorders>
              <w:top w:val="single" w:sz="4" w:space="0" w:color="auto"/>
              <w:bottom w:val="single"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Hoạt động thực hành chỉ máy phát thanh và máy thu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chiếu máy phát thanh và máy thu thanh cho HS quan sát và lên bảng chỉ.</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lần chỉ.</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mời HS khác nhận xét.</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chung, tuyên dương.</w:t>
            </w:r>
          </w:p>
        </w:tc>
        <w:tc>
          <w:tcPr>
            <w:tcW w:w="3876" w:type="dxa"/>
            <w:tcBorders>
              <w:top w:val="single" w:sz="4" w:space="0" w:color="auto"/>
              <w:bottom w:val="single" w:sz="4" w:space="0" w:color="auto"/>
            </w:tcBorders>
          </w:tcPr>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Quan sát </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Lên chỉ.</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Lắng nghe, rút kinh nghiệm.</w:t>
            </w:r>
          </w:p>
          <w:p w:rsidR="00001ED3" w:rsidRPr="00C120A2" w:rsidRDefault="00001ED3" w:rsidP="00C120A2">
            <w:pPr>
              <w:rPr>
                <w:rFonts w:ascii="Times New Roman" w:hAnsi="Times New Roman" w:cs="Times New Roman"/>
                <w:sz w:val="28"/>
                <w:szCs w:val="28"/>
                <w:lang w:val="nl-NL"/>
              </w:rPr>
            </w:pPr>
          </w:p>
        </w:tc>
      </w:tr>
      <w:tr w:rsidR="00001ED3" w:rsidRPr="00340C02" w:rsidTr="00810BC6">
        <w:tc>
          <w:tcPr>
            <w:tcW w:w="9738" w:type="dxa"/>
            <w:gridSpan w:val="2"/>
            <w:tcBorders>
              <w:top w:val="single" w:sz="4" w:space="0" w:color="auto"/>
              <w:bottom w:val="single" w:sz="4" w:space="0" w:color="auto"/>
            </w:tcBorders>
          </w:tcPr>
          <w:p w:rsidR="00001ED3" w:rsidRPr="00340C02" w:rsidRDefault="00001ED3" w:rsidP="00C120A2">
            <w:pPr>
              <w:rPr>
                <w:rFonts w:ascii="Times New Roman" w:hAnsi="Times New Roman" w:cs="Times New Roman"/>
                <w:b/>
                <w:sz w:val="28"/>
                <w:szCs w:val="28"/>
                <w:lang w:val="nl-NL"/>
              </w:rPr>
            </w:pPr>
            <w:r w:rsidRPr="00340C02">
              <w:rPr>
                <w:rFonts w:ascii="Times New Roman" w:hAnsi="Times New Roman" w:cs="Times New Roman"/>
                <w:b/>
                <w:sz w:val="28"/>
                <w:szCs w:val="28"/>
                <w:lang w:val="nl-NL"/>
              </w:rPr>
              <w:t>HOẠT ĐỘNG VẬN DỤNG</w:t>
            </w:r>
          </w:p>
        </w:tc>
      </w:tr>
      <w:tr w:rsidR="00001ED3" w:rsidRPr="00C120A2" w:rsidTr="00810BC6">
        <w:tc>
          <w:tcPr>
            <w:tcW w:w="5862" w:type="dxa"/>
            <w:tcBorders>
              <w:top w:val="single" w:sz="4" w:space="0" w:color="auto"/>
              <w:bottom w:val="single" w:sz="4" w:space="0" w:color="auto"/>
            </w:tcBorders>
          </w:tcPr>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tổ chức trò chơi “Chiếc nón kì diệu”.</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lastRenderedPageBreak/>
              <w:t xml:space="preserve">- Chia lớp thành 2 đội (hoặc 4 đội chơi, tuỳ vào thực tế). Lắng nghe tên một số mục phát thanh, điền giờ vào phiếu. </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Cách chơi: </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Các nhóm lần lượt được chọn 1ô số trong 4 ô số (từ 1 đến 4 mỗi ô số chứa một câu hỏi các chương trình phát thanh)</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Nhóm thảo luận đưa ra câu trả lời.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Trả lời đúng được nhận phần thưởng, trả lời sai nhóm khác được trả lời.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đánh giá, nhận xét trò chơi.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Nhận xét sau tiết dạy, dặn dò về nhà.</w:t>
            </w:r>
          </w:p>
        </w:tc>
        <w:tc>
          <w:tcPr>
            <w:tcW w:w="3876" w:type="dxa"/>
            <w:tcBorders>
              <w:top w:val="single" w:sz="4" w:space="0" w:color="auto"/>
              <w:bottom w:val="single" w:sz="4" w:space="0" w:color="auto"/>
            </w:tcBorders>
          </w:tcPr>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lastRenderedPageBreak/>
              <w:t>- Lớp chia thành các đội theo yêu cầu của giáo viên.</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 luật chơi.</w:t>
            </w: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Học sinh tham gia chơi:</w:t>
            </w: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p>
          <w:p w:rsidR="00001ED3" w:rsidRPr="00C120A2" w:rsidRDefault="00001ED3"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 rút kinh nghiệm</w:t>
            </w:r>
          </w:p>
        </w:tc>
      </w:tr>
    </w:tbl>
    <w:p w:rsidR="00001ED3" w:rsidRPr="00BB7620" w:rsidRDefault="00F11415" w:rsidP="00F11415">
      <w:pPr>
        <w:jc w:val="center"/>
        <w:rPr>
          <w:rFonts w:ascii="Times New Roman" w:hAnsi="Times New Roman" w:cs="Times New Roman"/>
          <w:b/>
          <w:color w:val="FF0000"/>
          <w:sz w:val="28"/>
          <w:szCs w:val="28"/>
          <w:lang w:val="en-US"/>
        </w:rPr>
      </w:pPr>
      <w:r w:rsidRPr="00BB7620">
        <w:rPr>
          <w:rFonts w:ascii="Times New Roman" w:hAnsi="Times New Roman" w:cs="Times New Roman"/>
          <w:b/>
          <w:color w:val="FF0000"/>
          <w:sz w:val="28"/>
          <w:szCs w:val="28"/>
          <w:lang w:val="en-US"/>
        </w:rPr>
        <w:lastRenderedPageBreak/>
        <w:t>Tiết 3</w:t>
      </w:r>
    </w:p>
    <w:p w:rsidR="00F11415" w:rsidRPr="00BB7620" w:rsidRDefault="00F11415" w:rsidP="00F11415">
      <w:pPr>
        <w:jc w:val="center"/>
        <w:rPr>
          <w:rFonts w:ascii="Times New Roman" w:hAnsi="Times New Roman" w:cs="Times New Roman"/>
          <w:b/>
          <w:color w:val="FF0000"/>
          <w:sz w:val="28"/>
          <w:szCs w:val="28"/>
          <w:lang w:val="en-US"/>
        </w:rPr>
      </w:pPr>
      <w:r w:rsidRPr="00BB7620">
        <w:rPr>
          <w:rFonts w:ascii="Times New Roman" w:hAnsi="Times New Roman" w:cs="Times New Roman"/>
          <w:b/>
          <w:color w:val="FF0000"/>
          <w:sz w:val="28"/>
          <w:szCs w:val="28"/>
          <w:lang w:val="en-US"/>
        </w:rPr>
        <w:t>Ngày dạy: 30/10/2023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7"/>
        <w:gridCol w:w="3876"/>
      </w:tblGrid>
      <w:tr w:rsidR="00C120A2" w:rsidRPr="00143AD7" w:rsidTr="00760901">
        <w:tc>
          <w:tcPr>
            <w:tcW w:w="5862" w:type="dxa"/>
            <w:gridSpan w:val="2"/>
            <w:tcBorders>
              <w:bottom w:val="dashed" w:sz="4" w:space="0" w:color="auto"/>
            </w:tcBorders>
          </w:tcPr>
          <w:p w:rsidR="00C120A2" w:rsidRPr="00143AD7" w:rsidRDefault="00C120A2" w:rsidP="00C120A2">
            <w:pPr>
              <w:rPr>
                <w:rFonts w:ascii="Times New Roman" w:hAnsi="Times New Roman" w:cs="Times New Roman"/>
                <w:b/>
                <w:sz w:val="28"/>
                <w:szCs w:val="28"/>
                <w:lang w:val="nl-NL"/>
              </w:rPr>
            </w:pPr>
            <w:r w:rsidRPr="00143AD7">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C120A2" w:rsidRPr="00143AD7" w:rsidRDefault="00C120A2" w:rsidP="00C120A2">
            <w:pPr>
              <w:rPr>
                <w:rFonts w:ascii="Times New Roman" w:hAnsi="Times New Roman" w:cs="Times New Roman"/>
                <w:b/>
                <w:sz w:val="28"/>
                <w:szCs w:val="28"/>
                <w:lang w:val="nl-NL"/>
              </w:rPr>
            </w:pPr>
            <w:r w:rsidRPr="00143AD7">
              <w:rPr>
                <w:rFonts w:ascii="Times New Roman" w:hAnsi="Times New Roman" w:cs="Times New Roman"/>
                <w:b/>
                <w:sz w:val="28"/>
                <w:szCs w:val="28"/>
                <w:lang w:val="nl-NL"/>
              </w:rPr>
              <w:t>Hoạt động của học sinh</w:t>
            </w:r>
          </w:p>
        </w:tc>
      </w:tr>
      <w:tr w:rsidR="00C120A2" w:rsidRPr="00C120A2" w:rsidTr="00760901">
        <w:tc>
          <w:tcPr>
            <w:tcW w:w="9738" w:type="dxa"/>
            <w:gridSpan w:val="3"/>
            <w:tcBorders>
              <w:bottom w:val="dashed" w:sz="4" w:space="0" w:color="auto"/>
            </w:tcBorders>
          </w:tcPr>
          <w:p w:rsidR="00C120A2" w:rsidRPr="00143AD7" w:rsidRDefault="00C120A2" w:rsidP="00C120A2">
            <w:pPr>
              <w:rPr>
                <w:rFonts w:ascii="Times New Roman" w:hAnsi="Times New Roman" w:cs="Times New Roman"/>
                <w:b/>
                <w:bCs/>
                <w:i/>
                <w:sz w:val="28"/>
                <w:szCs w:val="28"/>
                <w:lang w:val="nl-NL"/>
              </w:rPr>
            </w:pPr>
            <w:r w:rsidRPr="00143AD7">
              <w:rPr>
                <w:rFonts w:ascii="Times New Roman" w:hAnsi="Times New Roman" w:cs="Times New Roman"/>
                <w:b/>
                <w:bCs/>
                <w:sz w:val="28"/>
                <w:szCs w:val="28"/>
                <w:lang w:val="nl-NL"/>
              </w:rPr>
              <w:t>1. Khởi động:</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Mục tiêu: </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Tạo không khí vui vẻ, phấn khởi trước giờ học.</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Nêu được tác dụng của máy thu thanh.</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Cách tiến hành:</w:t>
            </w:r>
          </w:p>
        </w:tc>
      </w:tr>
      <w:tr w:rsidR="00C120A2" w:rsidRPr="00C120A2" w:rsidTr="00760901">
        <w:tc>
          <w:tcPr>
            <w:tcW w:w="5862" w:type="dxa"/>
            <w:gridSpan w:val="2"/>
            <w:tcBorders>
              <w:bottom w:val="dashed" w:sz="4" w:space="0" w:color="auto"/>
            </w:tcBorders>
          </w:tcPr>
          <w:p w:rsidR="00C120A2" w:rsidRPr="00C120A2" w:rsidRDefault="00C120A2"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xml:space="preserve">- GV tổ chức trò chơi “Ai nhanh – Ai đúng” để khởi động bài học. </w:t>
            </w:r>
          </w:p>
          <w:p w:rsidR="00C120A2" w:rsidRPr="00C120A2" w:rsidRDefault="00C120A2"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GV nêu: Sắp xếp từ phù hợp vào phiếu cho sẵn để có câu phù hợp</w:t>
            </w:r>
          </w:p>
          <w:p w:rsidR="00C120A2" w:rsidRPr="00C120A2" w:rsidRDefault="00C120A2"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Cho các từ: đài phát thanh, máy thu thanh</w:t>
            </w:r>
          </w:p>
          <w:p w:rsidR="00C120A2" w:rsidRPr="00C120A2" w:rsidRDefault="00C120A2"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 là nơi sản xuất các chương trình phát thanh và phát tín hiệu truyền thanh qua ăng ten.</w:t>
            </w:r>
          </w:p>
          <w:p w:rsidR="00C120A2" w:rsidRPr="00C120A2" w:rsidRDefault="00C120A2"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 là nơi thu nhận các tín hiệu qua ăng ten và phát ra loa</w:t>
            </w:r>
          </w:p>
          <w:p w:rsidR="00C120A2" w:rsidRPr="00C120A2" w:rsidRDefault="00C120A2"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Nhận xét, tuyên dương.</w:t>
            </w:r>
          </w:p>
          <w:p w:rsidR="00C120A2" w:rsidRPr="00C120A2" w:rsidRDefault="00C120A2" w:rsidP="00C120A2">
            <w:pPr>
              <w:rPr>
                <w:rFonts w:ascii="Times New Roman" w:hAnsi="Times New Roman" w:cs="Times New Roman"/>
                <w:bCs/>
                <w:sz w:val="28"/>
                <w:szCs w:val="28"/>
                <w:lang w:val="nl-NL"/>
              </w:rPr>
            </w:pPr>
            <w:r w:rsidRPr="00C120A2">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tham gia chơi khởi động</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Đại diện 2 nhóm lên thực hiện sắp xếp và đọc nội dung</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w:t>
            </w:r>
          </w:p>
        </w:tc>
      </w:tr>
      <w:tr w:rsidR="00C120A2" w:rsidRPr="00C120A2" w:rsidTr="00760901">
        <w:tc>
          <w:tcPr>
            <w:tcW w:w="9738" w:type="dxa"/>
            <w:gridSpan w:val="3"/>
            <w:tcBorders>
              <w:top w:val="dashed" w:sz="4" w:space="0" w:color="auto"/>
              <w:bottom w:val="dashed" w:sz="4" w:space="0" w:color="auto"/>
            </w:tcBorders>
          </w:tcPr>
          <w:p w:rsidR="00C120A2" w:rsidRPr="00143AD7" w:rsidRDefault="00C120A2" w:rsidP="00C120A2">
            <w:pPr>
              <w:rPr>
                <w:rFonts w:ascii="Times New Roman" w:hAnsi="Times New Roman" w:cs="Times New Roman"/>
                <w:b/>
                <w:bCs/>
                <w:iCs/>
                <w:sz w:val="28"/>
                <w:szCs w:val="28"/>
                <w:lang w:val="nl-NL"/>
              </w:rPr>
            </w:pPr>
            <w:r w:rsidRPr="00143AD7">
              <w:rPr>
                <w:rFonts w:ascii="Times New Roman" w:hAnsi="Times New Roman" w:cs="Times New Roman"/>
                <w:b/>
                <w:bCs/>
                <w:iCs/>
                <w:sz w:val="28"/>
                <w:szCs w:val="28"/>
                <w:lang w:val="nl-NL"/>
              </w:rPr>
              <w:t>2. Khám phá</w:t>
            </w:r>
            <w:r w:rsidRPr="00143AD7">
              <w:rPr>
                <w:rFonts w:ascii="Times New Roman" w:hAnsi="Times New Roman" w:cs="Times New Roman"/>
                <w:b/>
                <w:bCs/>
                <w:i/>
                <w:iCs/>
                <w:sz w:val="28"/>
                <w:szCs w:val="28"/>
                <w:lang w:val="nl-NL"/>
              </w:rPr>
              <w:t>:</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bCs/>
                <w:iCs/>
                <w:sz w:val="28"/>
                <w:szCs w:val="28"/>
                <w:lang w:val="nl-NL"/>
              </w:rPr>
              <w:t xml:space="preserve">- </w:t>
            </w:r>
            <w:r w:rsidRPr="00C120A2">
              <w:rPr>
                <w:rFonts w:ascii="Times New Roman" w:hAnsi="Times New Roman" w:cs="Times New Roman"/>
                <w:bCs/>
                <w:sz w:val="28"/>
                <w:szCs w:val="28"/>
                <w:lang w:val="nl-NL"/>
              </w:rPr>
              <w:t>Mục tiêu:</w:t>
            </w:r>
            <w:r w:rsidRPr="00C120A2">
              <w:rPr>
                <w:rFonts w:ascii="Times New Roman" w:hAnsi="Times New Roman" w:cs="Times New Roman"/>
                <w:sz w:val="28"/>
                <w:szCs w:val="28"/>
                <w:lang w:val="nl-NL"/>
              </w:rPr>
              <w:t xml:space="preserve"> Kể tên và nêu được nội dung phát thanh của một số chương trình phù hợp với lứa tuổi HS trên đài phát thanh.</w:t>
            </w:r>
          </w:p>
          <w:p w:rsidR="00C120A2" w:rsidRPr="00C120A2" w:rsidRDefault="00C120A2" w:rsidP="00C120A2">
            <w:pPr>
              <w:rPr>
                <w:rFonts w:ascii="Times New Roman" w:hAnsi="Times New Roman" w:cs="Times New Roman"/>
                <w:bCs/>
                <w:iCs/>
                <w:sz w:val="28"/>
                <w:szCs w:val="28"/>
                <w:lang w:val="nl-NL"/>
              </w:rPr>
            </w:pPr>
            <w:r w:rsidRPr="00C120A2">
              <w:rPr>
                <w:rFonts w:ascii="Times New Roman" w:hAnsi="Times New Roman" w:cs="Times New Roman"/>
                <w:bCs/>
                <w:iCs/>
                <w:sz w:val="28"/>
                <w:szCs w:val="28"/>
                <w:lang w:val="nl-NL"/>
              </w:rPr>
              <w:t>- Cách tiến hành:</w:t>
            </w:r>
          </w:p>
        </w:tc>
      </w:tr>
      <w:tr w:rsidR="00C120A2" w:rsidRPr="00C120A2" w:rsidTr="00760901">
        <w:tc>
          <w:tcPr>
            <w:tcW w:w="5495" w:type="dxa"/>
            <w:tcBorders>
              <w:top w:val="dashed" w:sz="4" w:space="0" w:color="auto"/>
              <w:bottom w:val="dashed" w:sz="4" w:space="0" w:color="auto"/>
            </w:tcBorders>
          </w:tcPr>
          <w:p w:rsidR="00C120A2" w:rsidRPr="00C120A2" w:rsidRDefault="00C120A2" w:rsidP="00C120A2">
            <w:pPr>
              <w:rPr>
                <w:rFonts w:ascii="Times New Roman" w:hAnsi="Times New Roman" w:cs="Times New Roman"/>
                <w:sz w:val="28"/>
                <w:szCs w:val="28"/>
                <w:lang w:val="nl-NL"/>
              </w:rPr>
            </w:pPr>
            <w:r w:rsidRPr="00143AD7">
              <w:rPr>
                <w:rFonts w:ascii="Times New Roman" w:hAnsi="Times New Roman" w:cs="Times New Roman"/>
                <w:b/>
                <w:sz w:val="28"/>
                <w:szCs w:val="28"/>
                <w:lang w:val="nl-NL"/>
              </w:rPr>
              <w:t>Hoạt động 1.</w:t>
            </w:r>
            <w:r w:rsidRPr="00C120A2">
              <w:rPr>
                <w:rFonts w:ascii="Times New Roman" w:hAnsi="Times New Roman" w:cs="Times New Roman"/>
                <w:sz w:val="28"/>
                <w:szCs w:val="28"/>
                <w:lang w:val="nl-NL"/>
              </w:rPr>
              <w:t xml:space="preserve"> Tìm hiểu về một số chương trình phát thanh. (làm việc nhóm 2)</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 GV cho HS đọc thông tin về một số kênh truyền thanh, chương trình phát thanh ở hình 3 SGK và trả lời các câu hỏi: Cho biết tên </w:t>
            </w:r>
            <w:r w:rsidRPr="00C120A2">
              <w:rPr>
                <w:rFonts w:ascii="Times New Roman" w:hAnsi="Times New Roman" w:cs="Times New Roman"/>
                <w:sz w:val="28"/>
                <w:szCs w:val="28"/>
                <w:lang w:val="nl-NL"/>
              </w:rPr>
              <w:lastRenderedPageBreak/>
              <w:t>chương trình phát thanh phù hợp với lứa tuổi học sinh</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HS nhận xét.</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chung, tuyên dương.</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nêu câu hỏi mở rộng: Ông bà em thu</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xml:space="preserve">Nghe chương trình phát thanh nào? Tại sao trong cùng một thời điểm ông bà, bố mẹ cùng nghe ra đi ô nhưng nội dung chương trình lại khác nhau? </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tuyên dương, bổ sung.</w:t>
            </w: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chốt HĐ1 và mời HS đọc lại.</w:t>
            </w:r>
          </w:p>
          <w:p w:rsidR="00C120A2" w:rsidRPr="00C120A2" w:rsidRDefault="00C120A2" w:rsidP="00C120A2">
            <w:pPr>
              <w:rPr>
                <w:rFonts w:ascii="Times New Roman" w:hAnsi="Times New Roman" w:cs="Times New Roman"/>
                <w:i/>
                <w:sz w:val="28"/>
                <w:szCs w:val="28"/>
                <w:lang w:val="nl-NL"/>
              </w:rPr>
            </w:pPr>
            <w:r w:rsidRPr="00C120A2">
              <w:rPr>
                <w:rFonts w:ascii="Times New Roman" w:hAnsi="Times New Roman" w:cs="Times New Roman"/>
                <w:i/>
                <w:sz w:val="28"/>
                <w:szCs w:val="28"/>
                <w:lang w:val="nl-NL"/>
              </w:rPr>
              <w:t>Đài phát thanh thường phát nhièu kênh phát thanh khác nhau. Mỗi kênh phát thanh gồm nhiều chương trình phát thanh với nội dung đa dạng phù hợp với mọi lứa tuổi.</w:t>
            </w:r>
          </w:p>
        </w:tc>
        <w:tc>
          <w:tcPr>
            <w:tcW w:w="4243" w:type="dxa"/>
            <w:gridSpan w:val="2"/>
            <w:tcBorders>
              <w:top w:val="dashed" w:sz="4" w:space="0" w:color="auto"/>
              <w:bottom w:val="dashed" w:sz="4" w:space="0" w:color="auto"/>
            </w:tcBorders>
          </w:tcPr>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Học sinh chia nhóm 2, thảo luận và trình bày:</w:t>
            </w: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nêu – Hs bổ sung nhận xét.</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Lắng nghe rút kinh nghiệm.</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trả lời cá nhân;</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Ông bà thường xem chương trình thời sự...</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Vì ở mỗi lứa tuổi thích xem chương trình khác nhau.</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lắng nghe, rút kinh nghiệm.</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- 1 HS nêu lại  nội dung HĐ1</w:t>
            </w:r>
          </w:p>
        </w:tc>
      </w:tr>
      <w:tr w:rsidR="00C120A2" w:rsidRPr="00C120A2" w:rsidTr="00760901">
        <w:tc>
          <w:tcPr>
            <w:tcW w:w="9738" w:type="dxa"/>
            <w:gridSpan w:val="3"/>
            <w:tcBorders>
              <w:top w:val="dashed" w:sz="4" w:space="0" w:color="auto"/>
              <w:bottom w:val="dashed" w:sz="4" w:space="0" w:color="auto"/>
            </w:tcBorders>
          </w:tcPr>
          <w:p w:rsidR="00C120A2" w:rsidRPr="00143AD7" w:rsidRDefault="00C120A2" w:rsidP="00C120A2">
            <w:pPr>
              <w:rPr>
                <w:rFonts w:ascii="Times New Roman" w:hAnsi="Times New Roman" w:cs="Times New Roman"/>
                <w:b/>
                <w:bCs/>
                <w:iCs/>
                <w:sz w:val="28"/>
                <w:szCs w:val="28"/>
                <w:lang w:val="nl-NL"/>
              </w:rPr>
            </w:pPr>
            <w:r w:rsidRPr="00143AD7">
              <w:rPr>
                <w:rFonts w:ascii="Times New Roman" w:hAnsi="Times New Roman" w:cs="Times New Roman"/>
                <w:b/>
                <w:bCs/>
                <w:iCs/>
                <w:sz w:val="28"/>
                <w:szCs w:val="28"/>
                <w:lang w:val="nl-NL"/>
              </w:rPr>
              <w:lastRenderedPageBreak/>
              <w:t>3. Vận dụng</w:t>
            </w:r>
            <w:r w:rsidRPr="00143AD7">
              <w:rPr>
                <w:rFonts w:ascii="Times New Roman" w:hAnsi="Times New Roman" w:cs="Times New Roman"/>
                <w:b/>
                <w:bCs/>
                <w:i/>
                <w:iCs/>
                <w:sz w:val="28"/>
                <w:szCs w:val="28"/>
                <w:lang w:val="nl-NL"/>
              </w:rPr>
              <w:t>:</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bCs/>
                <w:iCs/>
                <w:sz w:val="28"/>
                <w:szCs w:val="28"/>
                <w:lang w:val="nl-NL"/>
              </w:rPr>
              <w:t xml:space="preserve">- </w:t>
            </w:r>
            <w:r w:rsidRPr="00C120A2">
              <w:rPr>
                <w:rFonts w:ascii="Times New Roman" w:hAnsi="Times New Roman" w:cs="Times New Roman"/>
                <w:bCs/>
                <w:sz w:val="28"/>
                <w:szCs w:val="28"/>
                <w:lang w:val="nl-NL"/>
              </w:rPr>
              <w:t>Mục tiêu:</w:t>
            </w:r>
            <w:r w:rsidRPr="00C120A2">
              <w:rPr>
                <w:rFonts w:ascii="Times New Roman" w:hAnsi="Times New Roman" w:cs="Times New Roman"/>
                <w:sz w:val="28"/>
                <w:szCs w:val="28"/>
                <w:lang w:val="nl-NL"/>
              </w:rPr>
              <w:t xml:space="preserve"> </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Thực hành tìm hiểu tên và nội dung các chương trình phát thanh.</w:t>
            </w:r>
          </w:p>
          <w:p w:rsidR="00C120A2" w:rsidRPr="00C120A2" w:rsidRDefault="00C120A2" w:rsidP="00C120A2">
            <w:pPr>
              <w:rPr>
                <w:rFonts w:ascii="Times New Roman" w:hAnsi="Times New Roman" w:cs="Times New Roman"/>
                <w:bCs/>
                <w:iCs/>
                <w:sz w:val="28"/>
                <w:szCs w:val="28"/>
                <w:lang w:val="nl-NL"/>
              </w:rPr>
            </w:pPr>
            <w:r w:rsidRPr="00C120A2">
              <w:rPr>
                <w:rFonts w:ascii="Times New Roman" w:hAnsi="Times New Roman" w:cs="Times New Roman"/>
                <w:bCs/>
                <w:iCs/>
                <w:sz w:val="28"/>
                <w:szCs w:val="28"/>
                <w:lang w:val="nl-NL"/>
              </w:rPr>
              <w:t>- Cách tiến hành:</w:t>
            </w:r>
          </w:p>
        </w:tc>
      </w:tr>
      <w:tr w:rsidR="00C120A2" w:rsidRPr="00C120A2" w:rsidTr="00760901">
        <w:tc>
          <w:tcPr>
            <w:tcW w:w="5862" w:type="dxa"/>
            <w:gridSpan w:val="2"/>
            <w:tcBorders>
              <w:top w:val="dashed" w:sz="4" w:space="0" w:color="auto"/>
              <w:bottom w:val="dashed" w:sz="4" w:space="0" w:color="auto"/>
            </w:tcBorders>
          </w:tcPr>
          <w:p w:rsidR="00C120A2" w:rsidRPr="00C120A2" w:rsidRDefault="00C120A2" w:rsidP="00C120A2">
            <w:pPr>
              <w:rPr>
                <w:rFonts w:ascii="Times New Roman" w:hAnsi="Times New Roman" w:cs="Times New Roman"/>
                <w:sz w:val="28"/>
                <w:szCs w:val="28"/>
                <w:lang w:val="nl-NL"/>
              </w:rPr>
            </w:pPr>
            <w:r w:rsidRPr="00143AD7">
              <w:rPr>
                <w:rFonts w:ascii="Times New Roman" w:hAnsi="Times New Roman" w:cs="Times New Roman"/>
                <w:b/>
                <w:sz w:val="28"/>
                <w:szCs w:val="28"/>
                <w:lang w:val="nl-NL"/>
              </w:rPr>
              <w:t>Hoạt động 2</w:t>
            </w:r>
            <w:r w:rsidRPr="00C120A2">
              <w:rPr>
                <w:rFonts w:ascii="Times New Roman" w:hAnsi="Times New Roman" w:cs="Times New Roman"/>
                <w:sz w:val="28"/>
                <w:szCs w:val="28"/>
                <w:lang w:val="nl-NL"/>
              </w:rPr>
              <w:t>. Thực hành tìm hiểu về tên và nội dung các chương trình phát thanh. (Làm việc cá nhân)</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Cho HS quan sát hình 3 nêu yêu cầu.</w:t>
            </w:r>
          </w:p>
          <w:p w:rsidR="00C120A2" w:rsidRPr="00C120A2" w:rsidRDefault="00C120A2" w:rsidP="00C120A2">
            <w:pPr>
              <w:rPr>
                <w:rFonts w:ascii="Times New Roman" w:hAnsi="Times New Roman" w:cs="Times New Roman"/>
                <w:color w:val="000000" w:themeColor="text1"/>
                <w:sz w:val="28"/>
                <w:szCs w:val="28"/>
                <w:lang w:val="nl-NL"/>
              </w:rPr>
            </w:pPr>
            <w:r w:rsidRPr="00C120A2">
              <w:rPr>
                <w:rFonts w:ascii="Times New Roman" w:hAnsi="Times New Roman" w:cs="Times New Roman"/>
                <w:sz w:val="28"/>
                <w:szCs w:val="28"/>
                <w:lang w:val="nl-NL"/>
              </w:rPr>
              <w:t xml:space="preserve">- </w:t>
            </w:r>
            <w:r w:rsidRPr="00C120A2">
              <w:rPr>
                <w:rFonts w:ascii="Times New Roman" w:hAnsi="Times New Roman" w:cs="Times New Roman"/>
                <w:color w:val="000000" w:themeColor="text1"/>
                <w:sz w:val="28"/>
                <w:szCs w:val="28"/>
                <w:lang w:val="nl-NL"/>
              </w:rPr>
              <w:t>GV cho HS chia sẻ với bạn tên và nội dung chương trình phát thanh có trong hình 3</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mời học sinh khác nhận xét.</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GV nhận xét chung, tuyên dương.</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Học sinh quan sát thực hiện yêu cầu</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Một số HS trình bày trước lớp.</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HS nhận xét nhận xét bạn.</w:t>
            </w:r>
          </w:p>
          <w:p w:rsidR="00C120A2" w:rsidRPr="00C120A2" w:rsidRDefault="00C120A2"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 Lắng nghe, rút kinh nghiệm.</w:t>
            </w:r>
          </w:p>
        </w:tc>
      </w:tr>
      <w:tr w:rsidR="00C120A2" w:rsidRPr="00C120A2" w:rsidTr="00760901">
        <w:tc>
          <w:tcPr>
            <w:tcW w:w="9738" w:type="dxa"/>
            <w:gridSpan w:val="3"/>
            <w:tcBorders>
              <w:top w:val="dashed" w:sz="4" w:space="0" w:color="auto"/>
            </w:tcBorders>
          </w:tcPr>
          <w:p w:rsidR="00C120A2" w:rsidRPr="00C120A2" w:rsidRDefault="00C120A2" w:rsidP="00C120A2">
            <w:pPr>
              <w:rPr>
                <w:rFonts w:ascii="Times New Roman" w:hAnsi="Times New Roman" w:cs="Times New Roman"/>
                <w:sz w:val="28"/>
                <w:szCs w:val="28"/>
                <w:lang w:val="nl-NL"/>
              </w:rPr>
            </w:pPr>
          </w:p>
        </w:tc>
      </w:tr>
    </w:tbl>
    <w:p w:rsidR="00753E29" w:rsidRPr="00C120A2" w:rsidRDefault="00753E29"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IV. ĐIỀU CHỈNH SAU BÀI DẠY:</w:t>
      </w:r>
    </w:p>
    <w:p w:rsidR="00753E29" w:rsidRPr="00C120A2" w:rsidRDefault="00753E29"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w:t>
      </w:r>
    </w:p>
    <w:p w:rsidR="00753E29" w:rsidRPr="00C120A2" w:rsidRDefault="00753E29" w:rsidP="00C120A2">
      <w:pPr>
        <w:rPr>
          <w:rFonts w:ascii="Times New Roman" w:hAnsi="Times New Roman" w:cs="Times New Roman"/>
          <w:sz w:val="28"/>
          <w:szCs w:val="28"/>
          <w:lang w:val="nl-NL"/>
        </w:rPr>
      </w:pPr>
      <w:r w:rsidRPr="00C120A2">
        <w:rPr>
          <w:rFonts w:ascii="Times New Roman" w:hAnsi="Times New Roman" w:cs="Times New Roman"/>
          <w:sz w:val="28"/>
          <w:szCs w:val="28"/>
          <w:lang w:val="nl-NL"/>
        </w:rPr>
        <w:t>.....................................................................................................................................</w:t>
      </w:r>
    </w:p>
    <w:p w:rsidR="003B7AB9" w:rsidRPr="00C120A2" w:rsidRDefault="00753E29" w:rsidP="00C120A2">
      <w:pPr>
        <w:rPr>
          <w:rFonts w:ascii="Times New Roman" w:hAnsi="Times New Roman" w:cs="Times New Roman"/>
          <w:sz w:val="28"/>
          <w:szCs w:val="28"/>
        </w:rPr>
      </w:pPr>
      <w:r w:rsidRPr="00C120A2">
        <w:rPr>
          <w:rFonts w:ascii="Times New Roman" w:hAnsi="Times New Roman" w:cs="Times New Roman"/>
          <w:sz w:val="28"/>
          <w:szCs w:val="28"/>
          <w:lang w:val="nl-NL"/>
        </w:rPr>
        <w:t>.....................................................................................................................................</w:t>
      </w:r>
    </w:p>
    <w:sectPr w:rsidR="003B7AB9" w:rsidRPr="00C120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216"/>
    <w:rsid w:val="00001ED3"/>
    <w:rsid w:val="00143AD7"/>
    <w:rsid w:val="00162D23"/>
    <w:rsid w:val="00340C02"/>
    <w:rsid w:val="003B7AB9"/>
    <w:rsid w:val="00413021"/>
    <w:rsid w:val="00753E29"/>
    <w:rsid w:val="00770216"/>
    <w:rsid w:val="00A83B43"/>
    <w:rsid w:val="00BB7620"/>
    <w:rsid w:val="00C120A2"/>
    <w:rsid w:val="00C80262"/>
    <w:rsid w:val="00F11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D3F47-B3A0-4CE7-A857-ED6F5B8D5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ED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2023-10-15T12:02:00Z</dcterms:created>
  <dcterms:modified xsi:type="dcterms:W3CDTF">2023-10-30T10:27:00Z</dcterms:modified>
</cp:coreProperties>
</file>